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8EF379" w14:paraId="38310033" wp14:textId="3EC07B41">
      <w:pPr>
        <w:spacing w:beforeAutospacing="on" w:afterAutospacing="on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38EF379" w:rsidR="538EF3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VBHPOA August 11, 2022</w:t>
      </w:r>
    </w:p>
    <w:p xmlns:wp14="http://schemas.microsoft.com/office/word/2010/wordml" w:rsidP="64F4C95E" w14:paraId="6A4BC8E6" wp14:textId="510C4869">
      <w:pPr>
        <w:spacing w:beforeAutospacing="on" w:afterAutospacing="on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4F4C95E" w:rsidR="64F4C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Traditions Clubhouse</w:t>
      </w:r>
    </w:p>
    <w:p xmlns:wp14="http://schemas.microsoft.com/office/word/2010/wordml" w:rsidP="64F4C95E" w14:paraId="1BC15D85" wp14:textId="2E9FDE6E">
      <w:pPr>
        <w:spacing w:beforeAutospacing="on" w:afterAutospacing="on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64F4C95E" w:rsidR="64F4C9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Meeting Minutes</w:t>
      </w:r>
    </w:p>
    <w:p xmlns:wp14="http://schemas.microsoft.com/office/word/2010/wordml" w:rsidP="7BE0B7B0" w14:paraId="3FB8EA2D" wp14:textId="6ECCC8D5">
      <w:pPr>
        <w:pStyle w:val="Normal"/>
        <w:spacing w:beforeAutospacing="on" w:afterAutospacing="on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6"/>
          <w:szCs w:val="16"/>
          <w:u w:val="none"/>
          <w:lang w:val="en-US"/>
        </w:rPr>
      </w:pPr>
    </w:p>
    <w:p xmlns:wp14="http://schemas.microsoft.com/office/word/2010/wordml" w:rsidP="64F4C95E" w14:paraId="325CF40A" wp14:textId="4510CA0D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</w:p>
    <w:p w:rsidR="10CFB775" w:rsidP="56470951" w:rsidRDefault="10CFB775" w14:paraId="22E5BF04" w14:textId="1A3BDAB0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 attendance Angel </w:t>
      </w:r>
      <w:proofErr w:type="spellStart"/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Bernahl</w:t>
      </w:r>
      <w:proofErr w:type="spellEnd"/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Rob Horning, Jason Putman, Loretta </w:t>
      </w:r>
      <w:proofErr w:type="spellStart"/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Bernahl</w:t>
      </w:r>
      <w:proofErr w:type="spellEnd"/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Tracy Tomak, Ashley Adler, Cecelia Kosnik, Sarah </w:t>
      </w:r>
      <w:proofErr w:type="spellStart"/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Oudman</w:t>
      </w:r>
      <w:proofErr w:type="spellEnd"/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Chris Clark, Myra </w:t>
      </w:r>
      <w:proofErr w:type="spellStart"/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Sikwata</w:t>
      </w:r>
      <w:proofErr w:type="spellEnd"/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&amp; Mary Nolan</w:t>
      </w:r>
    </w:p>
    <w:p w:rsidR="10CFB775" w:rsidP="56470951" w:rsidRDefault="10CFB775" w14:paraId="7C243972" w14:textId="6D97B28E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56470951" w:rsidP="56470951" w:rsidRDefault="56470951" w14:paraId="7A26AB1A" w14:textId="04F78A2C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Call to order 7:09pm</w:t>
      </w:r>
      <w:r>
        <w:tab/>
      </w:r>
    </w:p>
    <w:p w:rsidR="56470951" w:rsidP="56470951" w:rsidRDefault="56470951" w14:paraId="13F1A17A" w14:textId="36259748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sz w:val="24"/>
          <w:szCs w:val="24"/>
        </w:rPr>
      </w:pPr>
    </w:p>
    <w:p w:rsidR="56470951" w:rsidP="56470951" w:rsidRDefault="56470951" w14:paraId="204B314F" w14:textId="1215E146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56470951" w:rsidR="56470951">
        <w:rPr>
          <w:rFonts w:ascii="Arial" w:hAnsi="Arial" w:eastAsia="Arial" w:cs="Arial"/>
          <w:sz w:val="24"/>
          <w:szCs w:val="24"/>
        </w:rPr>
        <w:t>Meeting was streamed live on the Facebook group. It is still posted to go back to watch whenever</w:t>
      </w:r>
      <w:r>
        <w:tab/>
      </w:r>
    </w:p>
    <w:p w:rsidR="10CFB775" w:rsidP="56470951" w:rsidRDefault="10CFB775" w14:paraId="1FADEB13" w14:textId="31A0634A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Mary Nolan asked about 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reformatting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design code. For VARC an interactive document, something to link things</w:t>
      </w:r>
    </w:p>
    <w:p xmlns:wp14="http://schemas.microsoft.com/office/word/2010/wordml" w:rsidP="56470951" w14:paraId="2AAF8279" wp14:textId="032FD891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56470951" w14:paraId="4BF37F43" wp14:textId="6FE4BD41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Chancelor Kosnik 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wasn’t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present to discuss speaking to 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Ms.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Zonder about the fence violation. His wife was going to fill him but 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we’re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all over with this situation. He needs specific direction from the board on what to discuss &amp; how that conversation should go.</w:t>
      </w:r>
    </w:p>
    <w:p xmlns:wp14="http://schemas.microsoft.com/office/word/2010/wordml" w:rsidP="56470951" w14:paraId="6B30C53E" wp14:textId="0BB4FA96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56470951" w14:paraId="09DA675B" wp14:textId="19C2462F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need to ask Davids Landscaping about moving the bulletin board at the gazebo. Or ask property manager Robin. Also, watch the water lines when we do so.</w:t>
      </w:r>
    </w:p>
    <w:p xmlns:wp14="http://schemas.microsoft.com/office/word/2010/wordml" w:rsidP="56470951" w14:paraId="138261AB" wp14:textId="5E26D01B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56470951" w14:paraId="049E72EC" wp14:textId="67507601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were looking into having Chuck M handle the food for the next event, Septembers BBQ &amp; Bikes. In the end he wasn’t available so we went with the place that did out 4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of 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July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party, Rudy’s BBQ </w:t>
      </w:r>
    </w:p>
    <w:p xmlns:wp14="http://schemas.microsoft.com/office/word/2010/wordml" w:rsidP="56470951" w14:paraId="65384A08" wp14:textId="5AF9CE05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56470951" w14:paraId="703E8802" wp14:textId="3DDC01F4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We're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coming along with gift baskets for new residents thanks to Jackie Koon.</w:t>
      </w:r>
    </w:p>
    <w:p xmlns:wp14="http://schemas.microsoft.com/office/word/2010/wordml" w:rsidP="56470951" w14:paraId="7C265223" wp14:textId="5F2E5873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56470951" w14:paraId="144E5A87" wp14:textId="16FA6921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We’re getting our current irrigation company to come out early September to work out a quote for a summer 2023 irrigation system for Triangle Park. The other guy from Luma Grass was not keen on doing the job &amp; told Jason (who called him in the first place). </w:t>
      </w:r>
    </w:p>
    <w:p w:rsidR="56470951" w:rsidP="56470951" w:rsidRDefault="56470951" w14:paraId="533F0EDB" w14:textId="4821435E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56470951" w:rsidP="56470951" w:rsidRDefault="56470951" w14:paraId="6C31F70D" w14:textId="653956BC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Looking into petty cash for the board members. A prepaid VISA card is the current fix unless 1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st</w:t>
      </w: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American can come up with a better solution.</w:t>
      </w:r>
    </w:p>
    <w:p w:rsidR="56470951" w:rsidP="56470951" w:rsidRDefault="56470951" w14:paraId="1C5A906F" w14:textId="3B524B3B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56470951" w:rsidP="56470951" w:rsidRDefault="56470951" w14:paraId="4F2CFC60" w14:textId="7AB52F4A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front ditch is a visibility issue as reported by Cecelia Kosnik for her daughter Olivia. Rob called around &amp; the city came out to trim it down. </w:t>
      </w:r>
    </w:p>
    <w:p w:rsidR="56470951" w:rsidP="56470951" w:rsidRDefault="56470951" w14:paraId="09620E6B" w14:textId="48C9EACA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56470951" w:rsidP="56470951" w:rsidRDefault="56470951" w14:paraId="1C98B4D8" w14:textId="00821AD6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Tracy &amp; Scott are having an issue with a neighbor not controlling their dog. They’d like to put in a push in 18” fence to keep the dog away from their back door. VARC approval not needed since it’s not permanent. This should serve as a reminder to try to be kind to your neighbors. Your pet shouldn’t be on a tether long enough to reach your neighbors rear door.</w:t>
      </w:r>
    </w:p>
    <w:p w:rsidR="56470951" w:rsidP="56470951" w:rsidRDefault="56470951" w14:paraId="356C8693" w14:textId="61683A1C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56470951" w14:paraId="2C078E63" wp14:textId="7A0E38D4">
      <w:pPr>
        <w:pStyle w:val="Normal"/>
        <w:spacing w:beforeAutospacing="on" w:afterAutospacing="on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6470951" w:rsidR="564709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Meeting adjourned 8:05pm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894eadd4f37e4140"/>
      <w:footerReference w:type="default" r:id="R582505b9e3fe49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0CFB775" w:rsidTr="10CFB775" w14:paraId="0FDEDE1C">
      <w:tc>
        <w:tcPr>
          <w:tcW w:w="3600" w:type="dxa"/>
          <w:tcMar/>
        </w:tcPr>
        <w:p w:rsidR="10CFB775" w:rsidP="10CFB775" w:rsidRDefault="10CFB775" w14:paraId="64CB2D9F" w14:textId="2033C997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0CFB775" w:rsidP="10CFB775" w:rsidRDefault="10CFB775" w14:paraId="39935B8D" w14:textId="2FFDA793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0CFB775" w:rsidP="10CFB775" w:rsidRDefault="10CFB775" w14:paraId="1B9FFC9E" w14:textId="25FC108A">
          <w:pPr>
            <w:pStyle w:val="Header"/>
            <w:bidi w:val="0"/>
            <w:ind w:right="-115"/>
            <w:jc w:val="right"/>
          </w:pPr>
        </w:p>
      </w:tc>
    </w:tr>
  </w:tbl>
  <w:p w:rsidR="10CFB775" w:rsidP="10CFB775" w:rsidRDefault="10CFB775" w14:paraId="27563755" w14:textId="0AE4DC0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0CFB775" w:rsidTr="10CFB775" w14:paraId="01AAE2E8">
      <w:tc>
        <w:tcPr>
          <w:tcW w:w="3600" w:type="dxa"/>
          <w:tcMar/>
        </w:tcPr>
        <w:p w:rsidR="10CFB775" w:rsidP="10CFB775" w:rsidRDefault="10CFB775" w14:paraId="25C896A8" w14:textId="534255EE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10CFB775" w:rsidP="10CFB775" w:rsidRDefault="10CFB775" w14:paraId="5F51FB32" w14:textId="36A3FBFA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10CFB775" w:rsidP="10CFB775" w:rsidRDefault="10CFB775" w14:paraId="61AA0BEF" w14:textId="1B82EAB5">
          <w:pPr>
            <w:pStyle w:val="Header"/>
            <w:bidi w:val="0"/>
            <w:ind w:right="-115"/>
            <w:jc w:val="right"/>
          </w:pPr>
        </w:p>
      </w:tc>
    </w:tr>
  </w:tbl>
  <w:p w:rsidR="10CFB775" w:rsidP="10CFB775" w:rsidRDefault="10CFB775" w14:paraId="4BD8C4A3" w14:textId="26C9B6D9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gng3p7Uy8S2uPr" int2:id="aQonDJzU">
      <int2:state int2:type="LegacyProofing" int2:value="Rejected"/>
    </int2:textHash>
    <int2:textHash int2:hashCode="RRVuD7AVU9oKA4" int2:id="n4W2SSV6">
      <int2:state int2:type="LegacyProofing" int2:value="Rejected"/>
    </int2:textHash>
    <int2:textHash int2:hashCode="sgqX1VNghp/jZb" int2:id="MBVklsLJ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F76560"/>
    <w:rsid w:val="10CFB775"/>
    <w:rsid w:val="19F76560"/>
    <w:rsid w:val="4A4DB18C"/>
    <w:rsid w:val="538EF379"/>
    <w:rsid w:val="56470951"/>
    <w:rsid w:val="64F4C95E"/>
    <w:rsid w:val="7BE0B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B818"/>
  <w15:chartTrackingRefBased/>
  <w15:docId w15:val="{9895CF05-F6CA-4003-85D9-DD17A5B464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894eadd4f37e4140" /><Relationship Type="http://schemas.openxmlformats.org/officeDocument/2006/relationships/footer" Target="footer.xml" Id="R582505b9e3fe49f2" /><Relationship Type="http://schemas.microsoft.com/office/2020/10/relationships/intelligence" Target="intelligence2.xml" Id="R9a9d8974454642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2022-07-19T20:24:20.6320990Z</dcterms:created>
  <dcterms:modified xsi:type="dcterms:W3CDTF">2022-09-07T23:44:30.6258603Z</dcterms:modified>
  <dc:creator>Angel Bernahl</dc:creator>
  <lastModifiedBy>Angel Bernahl</lastModifiedBy>
</coreProperties>
</file>